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71" w:rsidRPr="00870ED7" w:rsidRDefault="00533071" w:rsidP="00870E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0ED7">
        <w:rPr>
          <w:rFonts w:ascii="Times New Roman" w:hAnsi="Times New Roman" w:cs="Times New Roman"/>
          <w:sz w:val="24"/>
          <w:szCs w:val="24"/>
        </w:rPr>
        <w:t>РЕПУБЛИКА СРБИЈА</w:t>
      </w:r>
      <w:r w:rsidRPr="00870ED7">
        <w:rPr>
          <w:rFonts w:ascii="Times New Roman" w:hAnsi="Times New Roman" w:cs="Times New Roman"/>
          <w:sz w:val="24"/>
          <w:szCs w:val="24"/>
        </w:rPr>
        <w:tab/>
      </w:r>
      <w:r w:rsidRPr="00870ED7">
        <w:rPr>
          <w:rFonts w:ascii="Times New Roman" w:hAnsi="Times New Roman" w:cs="Times New Roman"/>
          <w:sz w:val="24"/>
          <w:szCs w:val="24"/>
        </w:rPr>
        <w:tab/>
      </w:r>
      <w:r w:rsidRPr="00870ED7">
        <w:rPr>
          <w:rFonts w:ascii="Times New Roman" w:hAnsi="Times New Roman" w:cs="Times New Roman"/>
          <w:sz w:val="24"/>
          <w:szCs w:val="24"/>
        </w:rPr>
        <w:tab/>
      </w:r>
      <w:r w:rsidRPr="00870ED7">
        <w:rPr>
          <w:rFonts w:ascii="Times New Roman" w:hAnsi="Times New Roman" w:cs="Times New Roman"/>
          <w:sz w:val="24"/>
          <w:szCs w:val="24"/>
        </w:rPr>
        <w:tab/>
      </w:r>
      <w:r w:rsidRPr="00870ED7">
        <w:rPr>
          <w:rFonts w:ascii="Times New Roman" w:hAnsi="Times New Roman" w:cs="Times New Roman"/>
          <w:sz w:val="24"/>
          <w:szCs w:val="24"/>
        </w:rPr>
        <w:tab/>
      </w:r>
      <w:r w:rsidRPr="00870ED7">
        <w:rPr>
          <w:rFonts w:ascii="Times New Roman" w:hAnsi="Times New Roman" w:cs="Times New Roman"/>
          <w:sz w:val="24"/>
          <w:szCs w:val="24"/>
        </w:rPr>
        <w:tab/>
      </w:r>
      <w:r w:rsidRPr="00870ED7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533071" w:rsidRPr="00870ED7" w:rsidRDefault="00533071" w:rsidP="00870E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0ED7">
        <w:rPr>
          <w:rFonts w:ascii="Times New Roman" w:hAnsi="Times New Roman" w:cs="Times New Roman"/>
          <w:sz w:val="24"/>
          <w:szCs w:val="24"/>
        </w:rPr>
        <w:t>НАРОДНА СКУПШТИНА</w:t>
      </w:r>
      <w:r w:rsidRPr="00870ED7">
        <w:rPr>
          <w:rFonts w:ascii="Times New Roman" w:hAnsi="Times New Roman" w:cs="Times New Roman"/>
          <w:sz w:val="24"/>
          <w:szCs w:val="24"/>
        </w:rPr>
        <w:tab/>
      </w:r>
    </w:p>
    <w:p w:rsidR="00533071" w:rsidRPr="00870ED7" w:rsidRDefault="00533071" w:rsidP="00870E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0ED7">
        <w:rPr>
          <w:rFonts w:ascii="Times New Roman" w:hAnsi="Times New Roman" w:cs="Times New Roman"/>
          <w:sz w:val="24"/>
          <w:szCs w:val="24"/>
        </w:rPr>
        <w:t>Одбор за културу и информисање</w:t>
      </w:r>
    </w:p>
    <w:p w:rsidR="00533071" w:rsidRPr="00870ED7" w:rsidRDefault="00533071" w:rsidP="00870E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0ED7">
        <w:rPr>
          <w:rFonts w:ascii="Times New Roman" w:hAnsi="Times New Roman" w:cs="Times New Roman"/>
          <w:sz w:val="24"/>
          <w:szCs w:val="24"/>
        </w:rPr>
        <w:t xml:space="preserve">16 Број: 06-2/215-21 </w:t>
      </w:r>
    </w:p>
    <w:p w:rsidR="00533071" w:rsidRPr="00870ED7" w:rsidRDefault="00533071" w:rsidP="00870E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0ED7">
        <w:rPr>
          <w:rFonts w:ascii="Times New Roman" w:hAnsi="Times New Roman" w:cs="Times New Roman"/>
          <w:sz w:val="24"/>
          <w:szCs w:val="24"/>
          <w:lang w:val="sr-Latn-RS"/>
        </w:rPr>
        <w:t>26</w:t>
      </w:r>
      <w:r w:rsidR="00E5267E" w:rsidRPr="00870ED7">
        <w:rPr>
          <w:rFonts w:ascii="Times New Roman" w:hAnsi="Times New Roman" w:cs="Times New Roman"/>
          <w:sz w:val="24"/>
          <w:szCs w:val="24"/>
        </w:rPr>
        <w:t>. мај</w:t>
      </w:r>
      <w:r w:rsidRPr="00870ED7">
        <w:rPr>
          <w:rFonts w:ascii="Times New Roman" w:hAnsi="Times New Roman" w:cs="Times New Roman"/>
          <w:sz w:val="24"/>
          <w:szCs w:val="24"/>
        </w:rPr>
        <w:t xml:space="preserve"> 2021. године</w:t>
      </w:r>
    </w:p>
    <w:p w:rsidR="00533071" w:rsidRPr="00870ED7" w:rsidRDefault="00533071" w:rsidP="00870E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0ED7">
        <w:rPr>
          <w:rFonts w:ascii="Times New Roman" w:hAnsi="Times New Roman" w:cs="Times New Roman"/>
          <w:sz w:val="24"/>
          <w:szCs w:val="24"/>
        </w:rPr>
        <w:t>Б е о г р а д</w:t>
      </w:r>
    </w:p>
    <w:p w:rsidR="00533071" w:rsidRPr="00870ED7" w:rsidRDefault="00533071" w:rsidP="00870E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3071" w:rsidRPr="00870ED7" w:rsidRDefault="00533071" w:rsidP="00870E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3071" w:rsidRPr="00870ED7" w:rsidRDefault="00533071" w:rsidP="00870E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70ED7">
        <w:rPr>
          <w:rFonts w:ascii="Times New Roman" w:hAnsi="Times New Roman" w:cs="Times New Roman"/>
          <w:sz w:val="24"/>
          <w:szCs w:val="24"/>
        </w:rPr>
        <w:t>З А П И С Н И К</w:t>
      </w:r>
    </w:p>
    <w:p w:rsidR="00533071" w:rsidRPr="00870ED7" w:rsidRDefault="00533071" w:rsidP="00870E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70ED7">
        <w:rPr>
          <w:rFonts w:ascii="Times New Roman" w:hAnsi="Times New Roman" w:cs="Times New Roman"/>
          <w:sz w:val="24"/>
          <w:szCs w:val="24"/>
          <w:lang w:val="sr-Latn-RS"/>
        </w:rPr>
        <w:t>18.</w:t>
      </w:r>
      <w:r w:rsidRPr="00870ED7">
        <w:rPr>
          <w:rFonts w:ascii="Times New Roman" w:hAnsi="Times New Roman" w:cs="Times New Roman"/>
          <w:sz w:val="24"/>
          <w:szCs w:val="24"/>
        </w:rPr>
        <w:t xml:space="preserve"> СЕДНИЦЕ ОДБОРА ЗА КУЛТУРУ И ИНФОРМИСАЊЕ</w:t>
      </w:r>
    </w:p>
    <w:p w:rsidR="00533071" w:rsidRPr="00870ED7" w:rsidRDefault="00533071" w:rsidP="00870E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70ED7">
        <w:rPr>
          <w:rFonts w:ascii="Times New Roman" w:hAnsi="Times New Roman" w:cs="Times New Roman"/>
          <w:sz w:val="24"/>
          <w:szCs w:val="24"/>
        </w:rPr>
        <w:t>НАРОДНЕ СКУПШТИНЕ РЕПУБЛИКЕ СРБИЈЕ,</w:t>
      </w:r>
    </w:p>
    <w:p w:rsidR="00533071" w:rsidRPr="00870ED7" w:rsidRDefault="00533071" w:rsidP="00870E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70ED7">
        <w:rPr>
          <w:rFonts w:ascii="Times New Roman" w:hAnsi="Times New Roman" w:cs="Times New Roman"/>
          <w:sz w:val="24"/>
          <w:szCs w:val="24"/>
        </w:rPr>
        <w:t xml:space="preserve">ОДРЖАНЕ </w:t>
      </w:r>
      <w:r w:rsidR="00E5267E" w:rsidRPr="00870ED7">
        <w:rPr>
          <w:rFonts w:ascii="Times New Roman" w:hAnsi="Times New Roman" w:cs="Times New Roman"/>
          <w:sz w:val="24"/>
          <w:szCs w:val="24"/>
          <w:lang w:val="sr-Latn-RS"/>
        </w:rPr>
        <w:t xml:space="preserve">25. </w:t>
      </w:r>
      <w:bookmarkStart w:id="0" w:name="_GoBack"/>
      <w:r w:rsidR="005C2249" w:rsidRPr="00870ED7">
        <w:rPr>
          <w:rFonts w:ascii="Times New Roman" w:hAnsi="Times New Roman" w:cs="Times New Roman"/>
          <w:sz w:val="24"/>
          <w:szCs w:val="24"/>
          <w:lang w:val="sr-Latn-RS"/>
        </w:rPr>
        <w:t xml:space="preserve">МАЈА </w:t>
      </w:r>
      <w:bookmarkEnd w:id="0"/>
      <w:r w:rsidRPr="00870ED7">
        <w:rPr>
          <w:rFonts w:ascii="Times New Roman" w:hAnsi="Times New Roman" w:cs="Times New Roman"/>
          <w:sz w:val="24"/>
          <w:szCs w:val="24"/>
          <w:lang w:val="sr-Latn-RS"/>
        </w:rPr>
        <w:t>2021</w:t>
      </w:r>
      <w:r w:rsidRPr="00870ED7">
        <w:rPr>
          <w:rFonts w:ascii="Times New Roman" w:hAnsi="Times New Roman" w:cs="Times New Roman"/>
          <w:sz w:val="24"/>
          <w:szCs w:val="24"/>
        </w:rPr>
        <w:t>. ГОДИНЕ</w:t>
      </w:r>
    </w:p>
    <w:p w:rsidR="00533071" w:rsidRPr="00870ED7" w:rsidRDefault="00533071" w:rsidP="00870E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3071" w:rsidRPr="00870ED7" w:rsidRDefault="00533071" w:rsidP="00870E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3071" w:rsidRPr="00870ED7" w:rsidRDefault="00533071" w:rsidP="00870ED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0ED7">
        <w:rPr>
          <w:rFonts w:ascii="Times New Roman" w:hAnsi="Times New Roman" w:cs="Times New Roman"/>
          <w:sz w:val="24"/>
          <w:szCs w:val="24"/>
        </w:rPr>
        <w:t xml:space="preserve">Седница је почела у </w:t>
      </w:r>
      <w:r w:rsidRPr="00870ED7">
        <w:rPr>
          <w:rFonts w:ascii="Times New Roman" w:hAnsi="Times New Roman" w:cs="Times New Roman"/>
          <w:sz w:val="24"/>
          <w:szCs w:val="24"/>
          <w:lang w:val="sr-Latn-RS"/>
        </w:rPr>
        <w:t>12,00</w:t>
      </w:r>
      <w:r w:rsidRPr="00870ED7">
        <w:rPr>
          <w:rFonts w:ascii="Times New Roman" w:hAnsi="Times New Roman" w:cs="Times New Roman"/>
          <w:sz w:val="24"/>
          <w:szCs w:val="24"/>
        </w:rPr>
        <w:t xml:space="preserve"> часова.  </w:t>
      </w:r>
    </w:p>
    <w:p w:rsidR="00533071" w:rsidRPr="00870ED7" w:rsidRDefault="00533071" w:rsidP="00870E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3071" w:rsidRPr="00870ED7" w:rsidRDefault="00533071" w:rsidP="00870E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0ED7">
        <w:rPr>
          <w:rFonts w:ascii="Times New Roman" w:hAnsi="Times New Roman" w:cs="Times New Roman"/>
          <w:sz w:val="24"/>
          <w:szCs w:val="24"/>
          <w:lang w:val="sr-Cyrl-RS"/>
        </w:rPr>
        <w:tab/>
        <w:t>Седницом</w:t>
      </w:r>
      <w:r w:rsidR="00870ED7">
        <w:rPr>
          <w:rFonts w:ascii="Times New Roman" w:hAnsi="Times New Roman" w:cs="Times New Roman"/>
          <w:sz w:val="24"/>
          <w:szCs w:val="24"/>
          <w:lang w:val="sr-Cyrl-RS"/>
        </w:rPr>
        <w:t xml:space="preserve"> је председавала Сандра Божић, п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>редсед</w:t>
      </w:r>
      <w:r w:rsidR="00870ED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>ик Одбора.</w:t>
      </w:r>
    </w:p>
    <w:p w:rsidR="00533071" w:rsidRPr="00870ED7" w:rsidRDefault="00533071" w:rsidP="00870E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0ED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33071" w:rsidRPr="00870ED7" w:rsidRDefault="00533071" w:rsidP="00870ED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0ED7">
        <w:rPr>
          <w:rFonts w:ascii="Times New Roman" w:hAnsi="Times New Roman" w:cs="Times New Roman"/>
          <w:sz w:val="24"/>
          <w:szCs w:val="24"/>
          <w:lang w:val="sr-Cyrl-RS"/>
        </w:rPr>
        <w:tab/>
        <w:t>Седници су присуствовали: Сандра Божић, Вук Мирчетић, Лав Григорије Пајкић, проф. др Марко Атлагић, Јован Колунџија, Александар Чотрић, Милош Терзић, Милица Обрадовић, Снежана Пауновић, Розалија Екрес и Жељко Томић, чланови Одбора.</w:t>
      </w:r>
    </w:p>
    <w:p w:rsidR="00533071" w:rsidRPr="00870ED7" w:rsidRDefault="00533071" w:rsidP="00870E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0ED7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присуствовали: Небојша Бакарец (Иван Тасовац) и Зоран Томић (мр Јадранка Јовановић), заменици чланова Одбора.</w:t>
      </w:r>
    </w:p>
    <w:p w:rsidR="00533071" w:rsidRPr="00870ED7" w:rsidRDefault="00533071" w:rsidP="00870ED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0ED7">
        <w:rPr>
          <w:rFonts w:ascii="Times New Roman" w:hAnsi="Times New Roman" w:cs="Times New Roman"/>
          <w:sz w:val="24"/>
          <w:szCs w:val="24"/>
          <w:lang w:val="sr-Cyrl-RS"/>
        </w:rPr>
        <w:tab/>
        <w:t>Седници нису присуствовали: Милена Поповић, Јелица Сретеновић, Мира Петровић и Наташа Михаиловић Вацић, као ни њихови заменици.</w:t>
      </w:r>
    </w:p>
    <w:p w:rsidR="003265F0" w:rsidRDefault="00533071" w:rsidP="00870ED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0ED7"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председавајућег, чланови Одбора су, већином гласова (12 за, један чл</w:t>
      </w:r>
      <w:r w:rsidR="00870ED7">
        <w:rPr>
          <w:rFonts w:ascii="Times New Roman" w:hAnsi="Times New Roman" w:cs="Times New Roman"/>
          <w:sz w:val="24"/>
          <w:szCs w:val="24"/>
          <w:lang w:val="sr-Cyrl-RS"/>
        </w:rPr>
        <w:t xml:space="preserve">ан није гласао) усвојили следећи </w:t>
      </w:r>
    </w:p>
    <w:p w:rsidR="00533071" w:rsidRPr="00870ED7" w:rsidRDefault="000E2510" w:rsidP="003265F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2510">
        <w:rPr>
          <w:rFonts w:ascii="Times New Roman" w:hAnsi="Times New Roman" w:cs="Times New Roman"/>
          <w:sz w:val="24"/>
          <w:szCs w:val="24"/>
          <w:lang w:val="sr-Cyrl-RS"/>
        </w:rPr>
        <w:t>Д н е в н и    р е д</w:t>
      </w:r>
    </w:p>
    <w:p w:rsidR="00533071" w:rsidRPr="00870ED7" w:rsidRDefault="00533071" w:rsidP="000E2510">
      <w:pPr>
        <w:pStyle w:val="ListParagraph"/>
        <w:numPr>
          <w:ilvl w:val="0"/>
          <w:numId w:val="1"/>
        </w:numPr>
        <w:spacing w:after="360"/>
        <w:ind w:left="993" w:hanging="284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870ED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Одлучивање о покретању поступка за предлагање кандидата за члана Савета Регулаторног тела за електронске медије које предлажу 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>удружења филмских, сценских и драмских уметника и удружења композитора у Републици Србији.</w:t>
      </w:r>
    </w:p>
    <w:p w:rsidR="003265F0" w:rsidRPr="00870ED7" w:rsidRDefault="003265F0" w:rsidP="00870ED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2510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ПРВА ТАЧКА ДНЕВНОГ РЕДА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265F0">
        <w:t xml:space="preserve"> </w:t>
      </w:r>
      <w:r w:rsidRPr="003265F0">
        <w:rPr>
          <w:rFonts w:ascii="Times New Roman" w:hAnsi="Times New Roman" w:cs="Times New Roman"/>
          <w:sz w:val="24"/>
          <w:szCs w:val="24"/>
          <w:lang w:val="sr-Cyrl-RS"/>
        </w:rPr>
        <w:t>Одлучивање о покретању поступка за предлагање кандидата за члана Савета Регулаторног тела за електронске медије које предлажу удружења филмских, сценских и драмских уметника и удружења композитора у Републици Србији.</w:t>
      </w:r>
    </w:p>
    <w:p w:rsidR="00533071" w:rsidRDefault="00533071" w:rsidP="00870E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0ED7">
        <w:rPr>
          <w:rFonts w:ascii="Times New Roman" w:hAnsi="Times New Roman" w:cs="Times New Roman"/>
          <w:sz w:val="24"/>
          <w:szCs w:val="24"/>
          <w:lang w:val="sr-Cyrl-RS"/>
        </w:rPr>
        <w:t>У уводним напоменама, председник Одбора Сандра Божић</w:t>
      </w:r>
      <w:r w:rsidR="00870ED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обавестила је присутне чланове да је Одбор за културу и информисање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15. априла 2021. године примио допис Регулаторног тела за електронске медије</w:t>
      </w:r>
      <w:r w:rsidR="000E2510">
        <w:rPr>
          <w:rFonts w:ascii="Times New Roman" w:hAnsi="Times New Roman" w:cs="Times New Roman"/>
          <w:sz w:val="24"/>
          <w:szCs w:val="24"/>
        </w:rPr>
        <w:t>,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у којем се наводи да је члан Савета Регулатора, господин Зоран Симјановић, предложен од стране удружења </w:t>
      </w:r>
      <w:r w:rsidR="00F51998" w:rsidRPr="00870ED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филмских, сценских и драмских уметника и удружења композитора у Републици Србији, преминуо 11. априла 2021. године. </w:t>
      </w:r>
    </w:p>
    <w:p w:rsidR="00870ED7" w:rsidRPr="00870ED7" w:rsidRDefault="00870ED7" w:rsidP="00870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1998" w:rsidRPr="00870ED7" w:rsidRDefault="00F51998" w:rsidP="00870ED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0E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251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>одсетила</w:t>
      </w:r>
      <w:r w:rsidR="000E2510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2324">
        <w:rPr>
          <w:rFonts w:ascii="Times New Roman" w:hAnsi="Times New Roman" w:cs="Times New Roman"/>
          <w:sz w:val="24"/>
          <w:szCs w:val="24"/>
          <w:lang w:val="sr-Cyrl-RS"/>
        </w:rPr>
        <w:t xml:space="preserve">чланове Одбора на одредбе 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>члана 10. став 1. Закона о електронским медијима, којим је прописано да надлежна служба Народне скупштине објављује јавни позив за предлагање кандидата за члана савета Регулатора.</w:t>
      </w:r>
    </w:p>
    <w:p w:rsidR="002E2234" w:rsidRPr="00870ED7" w:rsidRDefault="00F51998" w:rsidP="00870ED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0E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70ED7">
        <w:rPr>
          <w:rFonts w:ascii="Times New Roman" w:hAnsi="Times New Roman" w:cs="Times New Roman"/>
          <w:sz w:val="24"/>
          <w:szCs w:val="24"/>
          <w:lang w:val="sr-Cyrl-RS"/>
        </w:rPr>
        <w:t xml:space="preserve">У даљем излагању, </w:t>
      </w:r>
      <w:r w:rsidR="003265F0">
        <w:rPr>
          <w:rFonts w:ascii="Times New Roman" w:hAnsi="Times New Roman" w:cs="Times New Roman"/>
          <w:sz w:val="24"/>
          <w:szCs w:val="24"/>
          <w:lang w:val="sr-Cyrl-RS"/>
        </w:rPr>
        <w:t>Сандра Божић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је упознала чланове Одбора са поступк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>ом предлагања чланова Савета Регулатор</w:t>
      </w:r>
      <w:r w:rsidR="00870ED7">
        <w:rPr>
          <w:rFonts w:ascii="Times New Roman" w:hAnsi="Times New Roman" w:cs="Times New Roman"/>
          <w:sz w:val="24"/>
          <w:szCs w:val="24"/>
          <w:lang w:val="sr-Cyrl-RS"/>
        </w:rPr>
        <w:t>ног тела за електронске медије и п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>редложила да Одбор</w:t>
      </w:r>
      <w:r w:rsidR="00870E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донесе Одлуку о покретању поступка за предлагање кандидата за избор чланова Савета Регулатора, како би се отпочео поступак предлагања кандидата за избор </w:t>
      </w:r>
      <w:r w:rsidR="000E2510"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2E2234"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Савета Регулаторног тела за електронске медије.</w:t>
      </w:r>
    </w:p>
    <w:p w:rsidR="002E2234" w:rsidRPr="00870ED7" w:rsidRDefault="002E2234" w:rsidP="00870ED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0ED7">
        <w:rPr>
          <w:rFonts w:ascii="Times New Roman" w:hAnsi="Times New Roman" w:cs="Times New Roman"/>
          <w:sz w:val="24"/>
          <w:szCs w:val="24"/>
          <w:lang w:val="sr-Cyrl-RS"/>
        </w:rPr>
        <w:tab/>
        <w:t>Није било дискусије.</w:t>
      </w:r>
    </w:p>
    <w:p w:rsidR="002E2234" w:rsidRPr="00870ED7" w:rsidRDefault="002E2234" w:rsidP="00870ED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0ED7">
        <w:rPr>
          <w:rFonts w:ascii="Times New Roman" w:hAnsi="Times New Roman" w:cs="Times New Roman"/>
          <w:sz w:val="24"/>
          <w:szCs w:val="24"/>
          <w:lang w:val="sr-Cyrl-RS"/>
        </w:rPr>
        <w:tab/>
        <w:t>Одбор је, већином гласова (12 за, један члан није гласао), донео Одлуку о покретању поступка за предлагање кандидата за чланове Савета Регулаторног тела за електронске медије.</w:t>
      </w:r>
    </w:p>
    <w:p w:rsidR="002E2234" w:rsidRPr="00870ED7" w:rsidRDefault="002E2234" w:rsidP="00870E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једногласно, утврдио текст Јавног позива за предлагање кандидата за избор члана Савета Регулаторног тела за електронске медије. </w:t>
      </w:r>
    </w:p>
    <w:p w:rsidR="002E2234" w:rsidRPr="00870ED7" w:rsidRDefault="002E2234" w:rsidP="00870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234" w:rsidRPr="00870ED7" w:rsidRDefault="00433873" w:rsidP="00870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Сандра Божић </w:t>
      </w:r>
      <w:r w:rsidR="000E2510">
        <w:rPr>
          <w:rFonts w:ascii="Times New Roman" w:hAnsi="Times New Roman" w:cs="Times New Roman"/>
          <w:sz w:val="24"/>
          <w:szCs w:val="24"/>
          <w:lang w:val="sr-Cyrl-RS"/>
        </w:rPr>
        <w:t>је обавестила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чланове Одбора да ће </w:t>
      </w:r>
      <w:r w:rsidR="00E175BA" w:rsidRPr="00870ED7">
        <w:rPr>
          <w:rFonts w:ascii="Times New Roman" w:hAnsi="Times New Roman" w:cs="Times New Roman"/>
          <w:sz w:val="24"/>
          <w:szCs w:val="24"/>
          <w:lang w:val="sr-Cyrl-RS"/>
        </w:rPr>
        <w:t>Јавни позив</w:t>
      </w:r>
      <w:r w:rsidR="00E175BA">
        <w:rPr>
          <w:rFonts w:ascii="Times New Roman" w:hAnsi="Times New Roman" w:cs="Times New Roman"/>
          <w:sz w:val="24"/>
          <w:szCs w:val="24"/>
          <w:lang w:val="sr-Cyrl-RS"/>
        </w:rPr>
        <w:t>, у складу са чланом 10. Закона о електронским медијима, бити објављен</w:t>
      </w:r>
      <w:r w:rsidRPr="00870ED7">
        <w:rPr>
          <w:rFonts w:ascii="Times New Roman" w:hAnsi="Times New Roman" w:cs="Times New Roman"/>
          <w:sz w:val="24"/>
          <w:szCs w:val="24"/>
          <w:lang w:val="sr-Cyrl-RS"/>
        </w:rPr>
        <w:t xml:space="preserve"> у „Службеном гласнику Републике Србије“, дневном листу „Политика“ као и на интернет страници Народне скупштине.</w:t>
      </w:r>
    </w:p>
    <w:p w:rsidR="00433873" w:rsidRPr="00870ED7" w:rsidRDefault="00870ED7" w:rsidP="000E251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33873" w:rsidRPr="00870ED7" w:rsidRDefault="00433873" w:rsidP="00870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0ED7"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12,05 часова.</w:t>
      </w:r>
    </w:p>
    <w:p w:rsidR="00433873" w:rsidRPr="00870ED7" w:rsidRDefault="00433873" w:rsidP="00870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3873" w:rsidRPr="00870ED7" w:rsidRDefault="00433873" w:rsidP="00870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3873" w:rsidRPr="00870ED7" w:rsidRDefault="00433873" w:rsidP="00870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3873" w:rsidRPr="00870ED7" w:rsidRDefault="00433873" w:rsidP="00870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3873" w:rsidRPr="00870ED7" w:rsidRDefault="00433873" w:rsidP="00870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3873" w:rsidRPr="00870ED7" w:rsidRDefault="00433873" w:rsidP="00870ED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uz-Cyrl-UZ"/>
        </w:rPr>
      </w:pPr>
      <w:r w:rsidRPr="00870ED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uz-Cyrl-UZ"/>
        </w:rPr>
        <w:t xml:space="preserve">СЕКРЕТАР              </w:t>
      </w:r>
      <w:r w:rsidRPr="00870ED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uz-Cyrl-UZ"/>
        </w:rPr>
        <w:tab/>
      </w:r>
      <w:r w:rsidRPr="00870ED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uz-Cyrl-UZ"/>
        </w:rPr>
        <w:tab/>
      </w:r>
      <w:r w:rsidRPr="00870ED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uz-Cyrl-UZ"/>
        </w:rPr>
        <w:tab/>
      </w:r>
      <w:r w:rsidRPr="00870ED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uz-Cyrl-UZ"/>
        </w:rPr>
        <w:tab/>
      </w:r>
      <w:r w:rsidRPr="00870ED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uz-Cyrl-UZ"/>
        </w:rPr>
        <w:tab/>
        <w:t xml:space="preserve">    </w:t>
      </w:r>
      <w:r w:rsidRPr="00870ED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ab/>
      </w:r>
      <w:r w:rsidRPr="00870ED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uz-Cyrl-UZ"/>
        </w:rPr>
        <w:t xml:space="preserve">ПРЕДСЕДНИК                                                   </w:t>
      </w:r>
      <w:r w:rsidRPr="00870ED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uz-Cyrl-UZ"/>
        </w:rPr>
        <w:tab/>
      </w:r>
      <w:r w:rsidRPr="00870ED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uz-Cyrl-UZ"/>
        </w:rPr>
        <w:tab/>
        <w:t xml:space="preserve">      </w:t>
      </w:r>
    </w:p>
    <w:p w:rsidR="00433873" w:rsidRPr="00870ED7" w:rsidRDefault="00433873" w:rsidP="00870E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ED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uz-Cyrl-UZ"/>
        </w:rPr>
        <w:t xml:space="preserve">            Дана Гак                                                              </w:t>
      </w:r>
      <w:r w:rsidRPr="00870ED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  </w:t>
      </w:r>
      <w:r w:rsidRPr="00870ED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uz-Cyrl-UZ"/>
        </w:rPr>
        <w:t xml:space="preserve">            </w:t>
      </w:r>
      <w:r w:rsidRPr="00870ED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Сандра Божић</w:t>
      </w:r>
    </w:p>
    <w:p w:rsidR="00533071" w:rsidRPr="00870ED7" w:rsidRDefault="00533071" w:rsidP="00870ED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0ED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33071" w:rsidRPr="00870ED7" w:rsidRDefault="00533071" w:rsidP="00870ED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3071" w:rsidRPr="00870ED7" w:rsidRDefault="00533071" w:rsidP="00870E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3071" w:rsidRPr="00870ED7" w:rsidRDefault="00533071" w:rsidP="00870E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0C8" w:rsidRPr="00870ED7" w:rsidRDefault="001170C8" w:rsidP="00870E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70C8" w:rsidRPr="00870ED7" w:rsidSect="00692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06" w:rsidRDefault="00214C06" w:rsidP="00433873">
      <w:pPr>
        <w:spacing w:after="0" w:line="240" w:lineRule="auto"/>
      </w:pPr>
      <w:r>
        <w:separator/>
      </w:r>
    </w:p>
  </w:endnote>
  <w:endnote w:type="continuationSeparator" w:id="0">
    <w:p w:rsidR="00214C06" w:rsidRDefault="00214C06" w:rsidP="0043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73" w:rsidRDefault="00433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900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873" w:rsidRDefault="004338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2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873" w:rsidRDefault="004338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73" w:rsidRDefault="00433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06" w:rsidRDefault="00214C06" w:rsidP="00433873">
      <w:pPr>
        <w:spacing w:after="0" w:line="240" w:lineRule="auto"/>
      </w:pPr>
      <w:r>
        <w:separator/>
      </w:r>
    </w:p>
  </w:footnote>
  <w:footnote w:type="continuationSeparator" w:id="0">
    <w:p w:rsidR="00214C06" w:rsidRDefault="00214C06" w:rsidP="0043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73" w:rsidRDefault="00433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73" w:rsidRPr="00433873" w:rsidRDefault="00433873" w:rsidP="004338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73" w:rsidRDefault="004338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71"/>
    <w:rsid w:val="000E2510"/>
    <w:rsid w:val="001170C8"/>
    <w:rsid w:val="00214C06"/>
    <w:rsid w:val="002E2234"/>
    <w:rsid w:val="003265F0"/>
    <w:rsid w:val="00433873"/>
    <w:rsid w:val="00533071"/>
    <w:rsid w:val="005C2249"/>
    <w:rsid w:val="0069280E"/>
    <w:rsid w:val="007E2324"/>
    <w:rsid w:val="00870ED7"/>
    <w:rsid w:val="00E175BA"/>
    <w:rsid w:val="00E5267E"/>
    <w:rsid w:val="00F112E5"/>
    <w:rsid w:val="00F5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0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30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873"/>
  </w:style>
  <w:style w:type="paragraph" w:styleId="Footer">
    <w:name w:val="footer"/>
    <w:basedOn w:val="Normal"/>
    <w:link w:val="FooterChar"/>
    <w:uiPriority w:val="99"/>
    <w:unhideWhenUsed/>
    <w:rsid w:val="00433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0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30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873"/>
  </w:style>
  <w:style w:type="paragraph" w:styleId="Footer">
    <w:name w:val="footer"/>
    <w:basedOn w:val="Normal"/>
    <w:link w:val="FooterChar"/>
    <w:uiPriority w:val="99"/>
    <w:unhideWhenUsed/>
    <w:rsid w:val="00433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Krstić</dc:creator>
  <cp:keywords/>
  <dc:description/>
  <cp:lastModifiedBy>Vladimir Dimitrijevic</cp:lastModifiedBy>
  <cp:revision>9</cp:revision>
  <dcterms:created xsi:type="dcterms:W3CDTF">2021-05-26T06:39:00Z</dcterms:created>
  <dcterms:modified xsi:type="dcterms:W3CDTF">2021-06-07T06:31:00Z</dcterms:modified>
</cp:coreProperties>
</file>